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175ABB" w:rsidRDefault="00175ABB" w:rsidP="00175ABB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96</w:t>
      </w:r>
    </w:p>
    <w:p w:rsidR="00175ABB" w:rsidRDefault="00175ABB" w:rsidP="00175ABB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196A93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75ABB"/>
    <w:rsid w:val="00196A93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038B"/>
    <w:rsid w:val="008A4D88"/>
    <w:rsid w:val="00AA0101"/>
    <w:rsid w:val="00AB5D7C"/>
    <w:rsid w:val="00AE66DF"/>
    <w:rsid w:val="00BA5DD7"/>
    <w:rsid w:val="00C57607"/>
    <w:rsid w:val="00C7242F"/>
    <w:rsid w:val="00CE694F"/>
    <w:rsid w:val="00D25BD3"/>
    <w:rsid w:val="00D30A4D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2018-10-15T08:54:00Z</dcterms:modified>
</cp:coreProperties>
</file>